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7E9BFF3" w14:textId="77777777" w:rsidR="00D64894" w:rsidRDefault="00000000">
      <w:pPr>
        <w:rPr>
          <w:b/>
          <w:bCs/>
        </w:rPr>
      </w:pPr>
      <w:r>
        <w:rPr>
          <w:b/>
          <w:bCs/>
          <w:noProof/>
        </w:rPr>
        <w:drawing>
          <wp:inline distT="0" distB="0" distL="0" distR="0" wp14:anchorId="0AB37DE4" wp14:editId="22F1558B">
            <wp:extent cx="6221994" cy="1587244"/>
            <wp:effectExtent l="0" t="0" r="0" b="0"/>
            <wp:docPr id="1" name="image1.png" descr="A boat in the wa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boat in the water&#10;&#10;Description automatically generated"/>
                    <pic:cNvPicPr preferRelativeResize="0"/>
                  </pic:nvPicPr>
                  <pic:blipFill>
                    <a:blip r:embed="rId4"/>
                    <a:srcRect/>
                    <a:stretch>
                      <a:fillRect/>
                    </a:stretch>
                  </pic:blipFill>
                  <pic:spPr>
                    <a:xfrm>
                      <a:off x="0" y="0"/>
                      <a:ext cx="6221994" cy="1587244"/>
                    </a:xfrm>
                    <a:prstGeom prst="rect">
                      <a:avLst/>
                    </a:prstGeom>
                    <a:ln/>
                  </pic:spPr>
                </pic:pic>
              </a:graphicData>
            </a:graphic>
          </wp:inline>
        </w:drawing>
      </w:r>
    </w:p>
    <w:p w14:paraId="4D759DE6" w14:textId="77777777" w:rsidR="00D64894" w:rsidRDefault="00000000">
      <w:pPr>
        <w:pStyle w:val="Heading1"/>
      </w:pPr>
      <w:bookmarkStart w:id="0" w:name="_30j0zll" w:colFirst="0" w:colLast="0"/>
      <w:bookmarkEnd w:id="0"/>
      <w:r>
        <w:t>Code of Conduct and discipline policy</w:t>
      </w:r>
    </w:p>
    <w:p w14:paraId="34376B7A" w14:textId="77777777" w:rsidR="00D64894" w:rsidRDefault="00D64894"/>
    <w:p w14:paraId="4D2308E0" w14:textId="77777777" w:rsidR="00D64894" w:rsidRDefault="00000000">
      <w:pPr>
        <w:rPr>
          <w:i/>
          <w:iCs/>
        </w:rPr>
      </w:pPr>
      <w:r>
        <w:rPr>
          <w:i/>
          <w:iCs/>
        </w:rPr>
        <w:t xml:space="preserve">Based on the NFKCC constitution and Paddle UK template </w:t>
      </w:r>
    </w:p>
    <w:p w14:paraId="5418663F" w14:textId="77777777" w:rsidR="00D64894" w:rsidRDefault="00D64894"/>
    <w:p w14:paraId="471755CE" w14:textId="77777777" w:rsidR="00D64894" w:rsidRDefault="00000000">
      <w:r>
        <w:t xml:space="preserve"> It is the policy of </w:t>
      </w:r>
      <w:r>
        <w:rPr>
          <w:b/>
          <w:bCs/>
        </w:rPr>
        <w:t>New Forest Kayak and Canoe club</w:t>
      </w:r>
      <w:r>
        <w:t xml:space="preserve"> that all club members should show respect and understanding for each other and conduct themselves in a way that reflects the principles of the Club.</w:t>
      </w:r>
    </w:p>
    <w:p w14:paraId="65438E49" w14:textId="77777777" w:rsidR="00D64894" w:rsidRDefault="00000000">
      <w:r>
        <w:t xml:space="preserve"> The aim is for all paddlers to improve their skills and knowledge and have fun. Everyone involved in the Club should abide by the Club Rules and Policies outlined below.  If you are concerned that another member isn’t following the code of conduct, please pass on your concerns by email to the </w:t>
      </w:r>
      <w:hyperlink r:id="rId5">
        <w:r>
          <w:rPr>
            <w:color w:val="0000FF"/>
            <w:u w:val="single"/>
          </w:rPr>
          <w:t>club chair</w:t>
        </w:r>
      </w:hyperlink>
    </w:p>
    <w:p w14:paraId="6BB6672D" w14:textId="77777777" w:rsidR="00D64894" w:rsidRDefault="00000000">
      <w:pPr>
        <w:rPr>
          <w:b/>
          <w:bCs/>
        </w:rPr>
      </w:pPr>
      <w:r>
        <w:rPr>
          <w:b/>
          <w:bCs/>
        </w:rPr>
        <w:t>Paddlers should</w:t>
      </w:r>
    </w:p>
    <w:p w14:paraId="4FA10F53" w14:textId="77777777" w:rsidR="00D64894" w:rsidRDefault="00000000">
      <w:r>
        <w:t xml:space="preserve">∙ </w:t>
      </w:r>
      <w:r>
        <w:rPr>
          <w:b/>
          <w:bCs/>
        </w:rPr>
        <w:t>All members</w:t>
      </w:r>
      <w:r>
        <w:t xml:space="preserve"> must wear buoyancy aids. </w:t>
      </w:r>
    </w:p>
    <w:p w14:paraId="70D5C53B" w14:textId="77777777" w:rsidR="00D64894" w:rsidRDefault="00000000">
      <w:r>
        <w:t xml:space="preserve">∙ Take care of all property belonging to the club or club members. </w:t>
      </w:r>
    </w:p>
    <w:p w14:paraId="53FC5FB8" w14:textId="77777777" w:rsidR="00D64894" w:rsidRDefault="00000000">
      <w:r>
        <w:t xml:space="preserve">∙ Treat other club members with respect </w:t>
      </w:r>
      <w:proofErr w:type="gramStart"/>
      <w:r>
        <w:t>at all times</w:t>
      </w:r>
      <w:proofErr w:type="gramEnd"/>
      <w:r>
        <w:t xml:space="preserve"> — on and off the water — treat other paddlers as you would want to be treated yourself. </w:t>
      </w:r>
    </w:p>
    <w:p w14:paraId="13F0F648" w14:textId="77777777" w:rsidR="00D64894" w:rsidRDefault="00000000">
      <w:r>
        <w:t>∙ Control tempers and avoid behaviour which may affect or upset others.</w:t>
      </w:r>
    </w:p>
    <w:p w14:paraId="1E24D2DE" w14:textId="77777777" w:rsidR="00D64894" w:rsidRDefault="00000000">
      <w:r>
        <w:t>∙ Co-operate and listen to all other paddlers</w:t>
      </w:r>
    </w:p>
    <w:p w14:paraId="05BA56A9" w14:textId="77777777" w:rsidR="00D64894" w:rsidRDefault="00000000">
      <w:r>
        <w:t xml:space="preserve">∙ Make sure all activities are appropriate to the age, ability and experience of those taking part. </w:t>
      </w:r>
    </w:p>
    <w:p w14:paraId="589B33DC" w14:textId="77777777" w:rsidR="00D64894" w:rsidRDefault="00000000">
      <w:r>
        <w:t>∙ Display consistently high standards of behaviour.</w:t>
      </w:r>
    </w:p>
    <w:p w14:paraId="55216E0A" w14:textId="77777777" w:rsidR="00D64894" w:rsidRDefault="00000000">
      <w:r>
        <w:t xml:space="preserve"> ∙ Follow British Canoeing and club guidelines and policies. </w:t>
      </w:r>
    </w:p>
    <w:p w14:paraId="7E875DC8" w14:textId="77777777" w:rsidR="00D64894" w:rsidRDefault="00000000">
      <w:r>
        <w:t xml:space="preserve">∙ Never condone the use of prohibited substances. </w:t>
      </w:r>
    </w:p>
    <w:p w14:paraId="2A25ADEE" w14:textId="77777777" w:rsidR="00D64894" w:rsidRDefault="00000000">
      <w:r>
        <w:t xml:space="preserve">∙ Use </w:t>
      </w:r>
      <w:proofErr w:type="gramStart"/>
      <w:r>
        <w:t>correct</w:t>
      </w:r>
      <w:proofErr w:type="gramEnd"/>
      <w:r>
        <w:t xml:space="preserve"> and proper language at all times. </w:t>
      </w:r>
    </w:p>
    <w:p w14:paraId="028E4913" w14:textId="77777777" w:rsidR="00D64894" w:rsidRDefault="00000000">
      <w:r>
        <w:rPr>
          <w:highlight w:val="green"/>
        </w:rPr>
        <w:t>(13</w:t>
      </w:r>
      <w:r>
        <w:rPr>
          <w:highlight w:val="green"/>
          <w:vertAlign w:val="superscript"/>
        </w:rPr>
        <w:t>th</w:t>
      </w:r>
      <w:r>
        <w:rPr>
          <w:highlight w:val="green"/>
        </w:rPr>
        <w:t xml:space="preserve"> June 2024, removed reference to qualifications and insurance)</w:t>
      </w:r>
    </w:p>
    <w:p w14:paraId="27960790" w14:textId="77777777" w:rsidR="00D64894" w:rsidRDefault="00000000">
      <w:pPr>
        <w:rPr>
          <w:b/>
          <w:bCs/>
        </w:rPr>
      </w:pPr>
      <w:r>
        <w:rPr>
          <w:b/>
          <w:bCs/>
        </w:rPr>
        <w:t>Discipline policy</w:t>
      </w:r>
    </w:p>
    <w:p w14:paraId="41ACF8DB" w14:textId="77777777" w:rsidR="00D64894" w:rsidRDefault="00000000">
      <w:pPr>
        <w:spacing w:line="360" w:lineRule="auto"/>
        <w:rPr>
          <w:i/>
          <w:iCs/>
        </w:rPr>
      </w:pPr>
      <w:r>
        <w:rPr>
          <w:i/>
          <w:iCs/>
        </w:rPr>
        <w:t>The following are taken directly from the club constitution</w:t>
      </w:r>
    </w:p>
    <w:p w14:paraId="23D3B65D" w14:textId="77777777" w:rsidR="00D64894" w:rsidRDefault="00000000">
      <w:pPr>
        <w:spacing w:line="360" w:lineRule="auto"/>
      </w:pPr>
      <w:r>
        <w:rPr>
          <w:b/>
          <w:bCs/>
        </w:rPr>
        <w:t>Restriction:</w:t>
      </w:r>
      <w:r>
        <w:t xml:space="preserve"> </w:t>
      </w:r>
    </w:p>
    <w:p w14:paraId="0C07C83C" w14:textId="77777777" w:rsidR="00D64894" w:rsidRDefault="00000000">
      <w:pPr>
        <w:spacing w:line="360" w:lineRule="auto"/>
      </w:pPr>
      <w:r>
        <w:lastRenderedPageBreak/>
        <w:t xml:space="preserve">A person who has been expelled from, or refused membership of, British Canoeing, shall not be eligible for membership. </w:t>
      </w:r>
    </w:p>
    <w:p w14:paraId="21994CFD" w14:textId="77777777" w:rsidR="00D64894" w:rsidRDefault="00000000">
      <w:pPr>
        <w:spacing w:line="360" w:lineRule="auto"/>
        <w:rPr>
          <w:b/>
          <w:bCs/>
        </w:rPr>
      </w:pPr>
      <w:r>
        <w:rPr>
          <w:b/>
          <w:bCs/>
        </w:rPr>
        <w:t xml:space="preserve">Acceptance: </w:t>
      </w:r>
    </w:p>
    <w:p w14:paraId="112B3950" w14:textId="77777777" w:rsidR="00D64894" w:rsidRDefault="00000000">
      <w:pPr>
        <w:spacing w:line="360" w:lineRule="auto"/>
      </w:pPr>
      <w:r>
        <w:t xml:space="preserve">The General Committee may decline to accept renewal of membership, from any person, only for good cause such as conduct or character likely to bring the Club or sport into disrepute. Appeal against refusal of renewal may be made to the members. </w:t>
      </w:r>
    </w:p>
    <w:p w14:paraId="42427CC4" w14:textId="77777777" w:rsidR="00D64894" w:rsidRDefault="00D64894"/>
    <w:p w14:paraId="0BB948B8" w14:textId="77777777" w:rsidR="00D64894" w:rsidRDefault="00000000">
      <w:pPr>
        <w:spacing w:line="360" w:lineRule="auto"/>
        <w:rPr>
          <w:b/>
          <w:bCs/>
        </w:rPr>
      </w:pPr>
      <w:r>
        <w:rPr>
          <w:b/>
          <w:bCs/>
        </w:rPr>
        <w:t xml:space="preserve">Cessation of Membership </w:t>
      </w:r>
    </w:p>
    <w:p w14:paraId="5E276254" w14:textId="77777777" w:rsidR="00D64894" w:rsidRDefault="00000000">
      <w:pPr>
        <w:spacing w:line="360" w:lineRule="auto"/>
      </w:pPr>
      <w:r>
        <w:t xml:space="preserve">1. Any member may resign giving one month’s clear notice in writing to the Secretary. </w:t>
      </w:r>
    </w:p>
    <w:p w14:paraId="27F42628" w14:textId="77777777" w:rsidR="00D64894" w:rsidRDefault="00000000">
      <w:pPr>
        <w:spacing w:line="360" w:lineRule="auto"/>
      </w:pPr>
      <w:r>
        <w:t xml:space="preserve">2. Any member violating any of the rules or regulations of the Club or being adjudged guilty of unsatisfactory conduct may, by resolution of the General Committee, be suspended or expelled. Appeal against suspension or expulsion may be made to the members. </w:t>
      </w:r>
    </w:p>
    <w:p w14:paraId="5C6886C0" w14:textId="77777777" w:rsidR="00D64894" w:rsidRDefault="00000000">
      <w:pPr>
        <w:spacing w:line="360" w:lineRule="auto"/>
      </w:pPr>
      <w:r>
        <w:t xml:space="preserve">3. A member shall be deemed to have resigned from the Club if, after due notice in writing, he/she has not paid the annual subscription, which became due on an annual rolling basis. He/she may, however, rejoin at any time during that year without payment of any entrance fee. </w:t>
      </w:r>
    </w:p>
    <w:p w14:paraId="310652C3" w14:textId="77777777" w:rsidR="00D64894" w:rsidRDefault="00000000">
      <w:r>
        <w:br w:type="page"/>
      </w:r>
    </w:p>
    <w:p w14:paraId="5AA1C29A" w14:textId="77777777" w:rsidR="00D64894" w:rsidRDefault="00D64894"/>
    <w:sectPr w:rsidR="00D64894">
      <w:pgSz w:w="11906" w:h="16838"/>
      <w:pgMar w:top="1440" w:right="1440" w:bottom="709"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embedRegular r:id="rId1" w:fontKey="{A31C35D7-AA85-8342-AA8F-0FE1AABC8671}"/>
    <w:embedBold r:id="rId2" w:fontKey="{24F9C69C-FC8E-CF41-8BF6-9B1619053EEC}"/>
    <w:embedItalic r:id="rId3" w:fontKey="{7E536441-94E5-6340-B68C-B0F668D26D92}"/>
  </w:font>
  <w:font w:name="Arial">
    <w:panose1 w:val="020B0604020202020204"/>
    <w:charset w:val="00"/>
    <w:family w:val="swiss"/>
    <w:pitch w:val="variable"/>
    <w:sig w:usb0="E0002AFF" w:usb1="C0007843" w:usb2="00000009" w:usb3="00000000" w:csb0="000001FF" w:csb1="00000000"/>
    <w:embedBold r:id="rId4" w:fontKey="{320A7081-148B-504C-B74F-3BEF74FA3B8B}"/>
  </w:font>
  <w:font w:name="Times New Roman">
    <w:panose1 w:val="02020603050405020304"/>
    <w:charset w:val="00"/>
    <w:family w:val="roman"/>
    <w:pitch w:val="variable"/>
    <w:sig w:usb0="E0002EFF" w:usb1="C000785B" w:usb2="00000009" w:usb3="00000000" w:csb0="000001FF" w:csb1="00000000"/>
    <w:embedRegular r:id="rId5" w:fontKey="{80F160CA-39A2-1548-B79A-3C3678F1BC4B}"/>
    <w:embedBold r:id="rId6" w:fontKey="{B6E95AAF-D239-8B49-B0BB-DF816A9FB93E}"/>
  </w:font>
  <w:font w:name="Georgia">
    <w:panose1 w:val="02040502050405020303"/>
    <w:charset w:val="00"/>
    <w:family w:val="roman"/>
    <w:pitch w:val="variable"/>
    <w:sig w:usb0="00000287" w:usb1="00000000" w:usb2="00000000" w:usb3="00000000" w:csb0="0000009F" w:csb1="00000000"/>
    <w:embedItalic r:id="rId7" w:fontKey="{9D3D84F3-B1ED-7A43-8E3A-B6A519BE9BD6}"/>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embedRegular r:id="rId8" w:fontKey="{72206708-B070-5E43-B76C-3B833BC6B0FB}"/>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894"/>
    <w:rsid w:val="007064A1"/>
    <w:rsid w:val="00D24272"/>
    <w:rsid w:val="00D648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71FBF7E"/>
  <w15:docId w15:val="{92DF253B-EF2F-D244-9DC3-DE0D1C735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Arial" w:eastAsia="Arial" w:hAnsi="Arial" w:cs="Arial"/>
      <w:b/>
      <w:bCs/>
      <w:color w:val="000000"/>
      <w:sz w:val="44"/>
      <w:szCs w:val="44"/>
    </w:rPr>
  </w:style>
  <w:style w:type="paragraph" w:styleId="Heading2">
    <w:name w:val="heading 2"/>
    <w:basedOn w:val="Normal"/>
    <w:next w:val="Normal"/>
    <w:uiPriority w:val="9"/>
    <w:semiHidden/>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spacing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hairman@nfkcc.org.uk"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379</Words>
  <Characters>2163</Characters>
  <Application>Microsoft Office Word</Application>
  <DocSecurity>0</DocSecurity>
  <Lines>18</Lines>
  <Paragraphs>5</Paragraphs>
  <ScaleCrop>false</ScaleCrop>
  <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 Huang</cp:lastModifiedBy>
  <cp:revision>2</cp:revision>
  <dcterms:created xsi:type="dcterms:W3CDTF">2026-08-03T08:17:00Z</dcterms:created>
  <dcterms:modified xsi:type="dcterms:W3CDTF">2026-08-03T08:17:00Z</dcterms:modified>
</cp:coreProperties>
</file>